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ты выпита другим..."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ты выпита другим,
          <w:br/>
          Но мне осталось, мне осталось
          <w:br/>
          Твоих волос стеклянный дым
          <w:br/>
          И глаз осенняя усталость.
          <w:br/>
          <w:br/>
          О возраст осени! Он мне
          <w:br/>
          Дороже юности и лета.
          <w:br/>
          Ты стала нравиться вдвойне
          <w:br/>
          Воображению поэта.
          <w:br/>
          <w:br/>
          Я сердцем никогда не лгу,
          <w:br/>
          И потому на голос чванства
          <w:br/>
          Бестрепетно сказать могу,
          <w:br/>
          Что я прощаюсь с хулиганством.
          <w:br/>
          <w:br/>
          Пора расстаться с озорной
          <w:br/>
          И непокорною отвагой.
          <w:br/>
          Уж сердце напилось иной,
          <w:br/>
          Кровь отрезвляющею брагой.
          <w:br/>
          <w:br/>
          И мне в окошко постучал
          <w:br/>
          Сентябрь багряной веткой ивы,
          <w:br/>
          Чтоб я готов был и встречал
          <w:br/>
          Его приход неприхотливый.
          <w:br/>
          <w:br/>
          Теперь со многим я мирюсь
          <w:br/>
          Без принужденья, без утраты.
          <w:br/>
          Иною кажется мне Русь,
          <w:br/>
          Иными - кладбища и хаты.
          <w:br/>
          <w:br/>
          Прозрачно я смотрю вокруг
          <w:br/>
          И вижу, там ли, здесь ли, где-то ль,
          <w:br/>
          Что ты одна, сестра и друг,
          <w:br/>
          Могла быть спутницей поэта.
          <w:br/>
          <w:br/>
          Что я одной тебе бы мог,
          <w:br/>
          Воспитываясь в постоянстве,
          <w:br/>
          Пропеть о сумерках дорог
          <w:br/>
          И уходящем хулиганстве.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2021-11-10T22:12:06+03:00</dcterms:created>
  <dcterms:modified xsi:type="dcterms:W3CDTF">2021-11-10T22:12:06+03:00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