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Пучкову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Пучкова, право, не смешна:
          <w:br/>
          Пером содействует она
          <w:br/>
          Благотворительным газет недельных видам,
          <w:br/>
          Хоть в смех читателям, да в пользу инвалидам.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2021-11-11T10:33:12+03:00</dcterms:created>
  <dcterms:modified xsi:type="dcterms:W3CDTF">2021-11-11T10:33:12+03:00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