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мокрые раздавленные сливы
          <w:br/>
           У лошадей раскосые глаза,
          <w:br/>
           Лоскутья умирающей крапивы
          <w:br/>
           На колесе, сползающем назад.
          <w:br/>
          <w:br/>
          Трясется холм от ужаса, как карлик,
          <w:br/>
           Услышавший циклопью болтовню,
          <w:br/>
           И скоро облачной не хватит марли
          <w:br/>
           На перевязки раненому дню.
          <w:br/>
          <w:br/>
          Циклопом правит мальчик с канарейку,
          <w:br/>
           Он веселей горящего куста,
          <w:br/>
           Ударную за хвост он ловит змейку,-
          <w:br/>
           Поймает, и циклоп загрохотал.
          <w:br/>
          <w:br/>
          И оба так дружны и так согласны,
          <w:br/>
           Что, кончив быть горластым палачом,
          <w:br/>
           Когда его циклопий глаз погаснет —
          <w:br/>
           Он мальчика сажает на плечо.
          <w:br/>
          <w:br/>
          И лошади их тащат по откосу —
          <w:br/>
           Бездельников — двумя рядами пар,
          <w:br/>
           И мальчик свертывает папиросу
          <w:br/>
           Кривую, как бегущая тропа.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2022-04-21T19:44:15+03:00</dcterms:created>
  <dcterms:modified xsi:type="dcterms:W3CDTF">2022-04-21T19:44:15+03:00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