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 (Ссылка, Слава, Любовь)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Ссылка. Слава. Любовь. И опять
          <w:br/>
           В очи кинутся версты и ели.
          <w:br/>
           Путь далек. Ни проснуться, ни спать —
          <w:br/>
           Даже после той подлой дуэли.
          <w:br/>
          <w:br/>
          Вспоминает он Терек и Дон,
          <w:br/>
           Ветер с Балтики, зной Черноморья,
          <w:br/>
           Чей-то золотом шитый подол,
          <w:br/>
           Буйный табор, чертог Черномора.
          <w:br/>
          <w:br/>
          Вспоминает неконченый путь,
          <w:br/>
           Слишком рано оборванный праздник.
          <w:br/>
           Что бы ни было, что там ни будь.
          <w:br/>
           Жизнь грозна, и прекрасна, и дразнит.
          <w:br/>
          <w:br/>
          Так пируют во время чумы.
          <w:br/>
           Так встречают, смеясь, командора.
          <w:br/>
           Так мятеж пробуждает умы
          <w:br/>
           Для разрыва с былым и раздора.
          <w:br/>
           Это наши года. Это мы.
          <w:br/>
          <w:br/>
          Пусть на площади, раньше мятежной,
          <w:br/>
           Где расплющил змею истукан,
          <w:br/>
           Тишь да гладь. Но не вихорь ли снежный
          <w:br/>
           Поднимает свой пенный стакан?
          <w:br/>
          <w:br/>
          И гудит этот сказочный топот,
          <w:br/>
           Оживает бездушная медь.
          <w:br/>
           Жизнь прекрасна и смеет шуметь,
          <w:br/>
           Смеет быть и чумой и потопом.
          <w:br/>
          <w:br/>
          Заливает! Снесла берега,
          <w:br/>
           Залила уже книжные полки.
          <w:br/>
           И тасует колоду карга
          <w:br/>
           В гофрированной белой наколке.
          <w:br/>
          <w:br/>
          Но и эта нам быль дорога.
          <w:br/>
           Так несутся сквозь свищущий вихорь
          <w:br/>
           Полосатые версты дорог.
          <w:br/>
           И смеется та бестия тихо.
          <w:br/>
          <w:br/>
          Но не сдастся безумный игрок!
          <w:br/>
           Всё на карту! Наследье усадеб,
          <w:br/>
           Вековое бессудье и грусть…
          <w:br/>
           Пусть присутствует рядом иль сзади
          <w:br/>
           Весь жандармский корпус в засаде,—
          <w:br/>
           Всё на пулю, которую всадит
          <w:br/>
           Кто в кого — неизвестно. И пусть…
          <w:br/>
          <w:br/>
          Не смертельна горящая рана.
          <w:br/>
           Не кончается жизнь. Погоди!
          <w:br/>
           Не светает. Гляди: слишком рано.
          <w:br/>
           Столько дела еще впереди.
          <w:br/>
          <w:br/>
          Мчится дальше бессонная стужа.
          <w:br/>
           Так постой, оглянись хоть на миг.
          <w:br/>
           Он еще существует, он тут же,
          <w:br/>
           В нашей памяти, в книгах самих.
          <w:br/>
          <w:br/>
          Это жизнь, не застывшая бронзой,
          <w:br/>
           Черновик, не вошедший в тома.
          <w:br/>
           О, постой! Это юность сама.
          <w:br/>
           Это в жизни прекрасной и грозной
          <w:br/>
           Сила чувства и смелость ума.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2022-04-22T18:19:03+03:00</dcterms:created>
  <dcterms:modified xsi:type="dcterms:W3CDTF">2022-04-22T18:19:03+03:00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