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Велели очерк написать
          <w:br/>
           О свиноферме мне.
          <w:br/>
           Давно затихли голоса
          <w:br/>
           Столичные в окне.
          <w:br/>
          <w:br/>
          Давным-давно соседи спят,
          <w:br/>
           А я еще сижу.
          <w:br/>
           Про сало цифры говорят —
          <w:br/>
           Я в очерк их ввожу.
          <w:br/>
          <w:br/>
          Героев нужен целый ряд,
          <w:br/>
           Притом передовых.
          <w:br/>
           Про сало люди говорят —
          <w:br/>
           Описываю их.
          <w:br/>
          <w:br/>
          И поглядеть со стороны —
          <w:br/>
           Работа так проста…
          <w:br/>
           А между тем из глубины
          <w:br/>
           Бумажного листа
          <w:br/>
          <w:br/>
          Вдруг появляются черты
          <w:br/>
           Печального лица.
          <w:br/>
           Они светлы, они чисты,
          <w:br/>
           Любимы до конца.
          <w:br/>
          <w:br/>
          Лицо все ярче, все светлей,
          <w:br/>
           Все явственней оно…
          <w:br/>
           Я не пишу стихов о ней,
          <w:br/>
           А надо бы давно!
          <w:br/>
          <w:br/>
          Соседи спят. Все люди спят.
          <w:br/>
           А я еще сижу.
          <w:br/>
           Про сало цифры говорят —
          <w:br/>
           Я в очерк их ввожу.
          <w:br/>
          <w:br/>
          Я тверд. Я приучил к труду
          <w:br/>
           Себя в конце концов.
          <w:br/>
           За строчкой строчку я кладу
          <w:br/>
           На милое лицо.
          <w:br/>
          <w:br/>
          Вот исчезает лоб ее,
          <w:br/>
           Словами испещрен.
          <w:br/>
           А там как раз, где бровь ее,
          <w:br/>
           Вписал я ряд имен.
          <w:br/>
          <w:br/>
          И вот уж больше не видны
          <w:br/>
           Ни очи, ни уста…
          <w:br/>
          <w:br/>
          А поглядеть со стороны —
          <w:br/>
           Работа так проста!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2022-04-21T22:58:02+03:00</dcterms:created>
  <dcterms:modified xsi:type="dcterms:W3CDTF">2022-04-21T22:58:02+03:00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