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Рампсенит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властитель Рампсенит
          <w:br/>
           Появился в пышном зале
          <w:br/>
           Дочери своей — как все
          <w:br/>
           Вместе с ней захохотали.
          <w:br/>
          <w:br/>
          Так и прыснули служанки,
          <w:br/>
           Черным евнухам потеха;
          <w:br/>
           Даже мумии и сфинксы
          <w:br/>
           Чуть не лопнули от смеха.
          <w:br/>
          <w:br/>
          Говорит царю принцесса:
          <w:br/>
           «Обожаемый родитель,
          <w:br/>
           Мною за руку был схвачен
          <w:br/>
           Ваших кладов похититель.
          <w:br/>
          <w:br/>
          Убежав, он мне оставил
          <w:br/>
           Руку мертвую в награду.
          <w:br/>
           Но теперь я раскусила
          <w:br/>
           Способ действий казнокрада.
          <w:br/>
          <w:br/>
          Поняла я, что волшебный
          <w:br/>
           Ключ имеется у вора,
          <w:br/>
           Отпирающий мгновенно
          <w:br/>
           Все задвижки и затворы.
          <w:br/>
          <w:br/>
          А затвор мой — не из прочных.
          <w:br/>
           Я перечить не решилась,
          <w:br/>
           Охраняя склад, сама я
          <w:br/>
           Драгоценности лишилась».
          <w:br/>
          <w:br/>
          Так промолвила принцесса,
          <w:br/>
           Не стыдясь своей утраты.
          <w:br/>
           И тотчас захохотали
          <w:br/>
           Камеристки и кастраты.
          <w:br/>
          <w:br/>
          Хохотал в тот день весь Мемфис.
          <w:br/>
           Даже злые крокодилы
          <w:br/>
           Добродушно гоготали,
          <w:br/>
           Морды высунув из Нила,
          <w:br/>
          <w:br/>
          Внемля царскому указу,
          <w:br/>
           Что под звуки трубных маршей
          <w:br/>
           Декламировал глашатай
          <w:br/>
           Канцелярии монаршей:
          <w:br/>
          <w:br/>
          «Рампсенит — король Египта,
          <w:br/>
           Правя милостью господней,
          <w:br/>
           Мы привет и дружбу нашу
          <w:br/>
           Объявить хотим сегодня,
          <w:br/>
          <w:br/>
          Извещая сим рескриптом,
          <w:br/>
           Что июня дня шестого
          <w:br/>
           В лето тысяча сто третье
          <w:br/>
           До рождения Христова
          <w:br/>
          <w:br/>
          Вор невидимый похитил
          <w:br/>
           Из подвалов казначейства
          <w:br/>
           Груду золота, позднее
          <w:br/>
           Повторив свои злодейства.
          <w:br/>
          <w:br/>
          Так, когда мы дочь послали
          <w:br/>
           Клад стеречь, то пред рассветом
          <w:br/>
           Обокрал ее преступник,
          <w:br/>
           Дерзкий взлом свершив при этом.
          <w:br/>
          <w:br/>
          Мы же, меры принимая,
          <w:br/>
           Чтоб пресечь сии хищенья,
          <w:br/>
           Вместе с тем заверяв вора
          <w:br/>
           В чувствах дружбы и почтенья,
          <w:br/>
          <w:br/>
          Отдаем ему отныне
          <w:br/>
           Нашу дочь родную в жены
          <w:br/>
           И в князья его возводим,
          <w:br/>
           Как наследника короны.
          <w:br/>
          <w:br/>
          Но поскольку адрес зятя
          <w:br/>
           Неизвестен нам доселе,
          <w:br/>
           Огласить желанье наше
          <w:br/>
           Мы в рескрипте повелели.
          <w:br/>
          <w:br/>
          Дан Великим Рампсенитом
          <w:br/>
           Сентября двадцать восьмого
          <w:br/>
           В лето тысяча сто третье
          <w:br/>
           До рождения Христова».
          <w:br/>
          <w:br/>
          Царь исполнил обещанье:
          <w:br/>
           Вор обрел жену и средства,
          <w:br/>
           А по смерти Рампсенита
          <w:br/>
           Получил престол в наследство.
          <w:br/>
          <w:br/>
          Правил он, как все другие.
          <w:br/>
           Слыл опорой просвещенья.
          <w:br/>
           Говорят, почти исчезли
          <w:br/>
           Кражи в дни его правленья.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2022-04-22T05:36:16+03:00</dcterms:created>
  <dcterms:modified xsi:type="dcterms:W3CDTF">2022-04-22T05:36:16+03:00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