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Рекламы города цветут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Рекламы города цветут
          <w:br/>
           Движеньем и огнем.
          <w:br/>
           Четыре девушки идут
          <w:br/>
           И думают о нем.
          <w:br/>
          <w:br/>
          А почему не обо мне,
          <w:br/>
           Чем хуже я его?!
          <w:br/>
           Ничем не хуже, но оне
          <w:br/>
           Не смыслят 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2022-04-21T23:48:34+03:00</dcterms:created>
  <dcterms:modified xsi:type="dcterms:W3CDTF">2022-04-21T23:48:34+03:00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