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(Как счастлив я, когда сижу с тобою)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счастлив я, когда сижу с тобою,
          <w:br/>
          Когда любуюся я, глядя на тебя,
          <w:br/>
          Твоею милою, любезной красотою…
          <w:br/>
          Как счастлив я!
          <w:br/>
          <w:br/>
          Как счастлив я, когда ты, друг мой милый,
          <w:br/>
          Свой голос с звуками гитары съединя,
          <w:br/>
          Поешь иль песенку, или романс унылый, —
          <w:br/>
          Как счастлив я!
          <w:br/>
          <w:br/>
          Как счастлив я, когда умильным взором,
          <w:br/>
          Прелестный, милый друг, ты подаришь меня
          <w:br/>
          Иль обратишься вдруг ко мне ты с разговором, —
          <w:br/>
          Как счастлив я!
          <w:br/>
          <w:br/>
          Как счастлив я, когда ты понимаешь
          <w:br/>
          Из взора моего, сколь я люблю тебя,
          <w:br/>
          Когда мне ласками на ласки отвечаешь,
          <w:br/>
          Как счастлив я!
          <w:br/>
          <w:br/>
          Как счастлив я, когда своей рукою
          <w:br/>
          Ты тихо жмешь мою и, глядя на меня,
          <w:br/>
          Твердишь вполголоса, что счастлива ты мною, —
          <w:br/>
          Как счастлив я!
          <w:br/>
          <w:br/>
          Как счастлив я, когда вдруг осторожно,
          <w:br/>
          Украдкой ото всех целуешь ты меня.
          <w:br/>
          Ах, смертному едва ль так счастливым быть можно
          <w:br/>
          Как счастлив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2022-03-19T08:41:16+03:00</dcterms:created>
  <dcterms:modified xsi:type="dcterms:W3CDTF">2022-03-19T08:41:16+03:00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