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Рояль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Пионерские авралы,
          <w:br/>
          как вас надо величать!
          <w:br/>
          Мы в сельповские подвалы
          <w:br/>
          шли картошку выручать.
          <w:br/>
          Пот блестел на лицах крупный,
          <w:br/>
          и ломило нам виски.
          <w:br/>
          Отрывали мы от клубней
          <w:br/>
          бледноватые ростки.
          <w:br/>
          На картофелинах мокрых
          <w:br/>
          патефон был водружен.
          <w:br/>
          Мы пластинок самых модных
          <w:br/>
          переслушали вагон.
          <w:br/>
          И они крутились шибко,
          <w:br/>
          веселя ребят в сельпо.
          <w:br/>
          Про барона фон дер Пшика
          <w:br/>
          было здорово сильно!
          <w:br/>
          <w:br/>
          Петр Кузьмич, предсельсовета,
          <w:br/>
          опустившись к нам в подвал,
          <w:br/>
          нас не стал ругать за это
          <w:br/>
          он сиял и ликовал.
          <w:br/>
          Языком прищелкнул вкусно
          <w:br/>
          в довершение всего
          <w:br/>
          и сказал, что из Иркутска
          <w:br/>
          привезли рояль в село
          <w:br/>
          Мне велел одеться чисто
          <w:br/>
          и умыться
          <w:br/>
          Петр Кузьмич:
          <w:br/>
          «Ты ведь все-таки учился,
          <w:br/>
          ты ведь все-таки москвич…»
          <w:br/>
          Как о чем-то очень дальнем,
          <w:br/>
          вспомнил:
          <w:br/>
          был я малышом
          <w:br/>
          <w:br/>
          в пианинном и рояльном,
          <w:br/>
          чинном городе большом
          <w:br/>
          После скучной каши манной,
          <w:br/>
          взявши нотную тетрадь,
          <w:br/>
          я садился рядом с мамой
          <w:br/>
          что-то манное играть.
          <w:br/>
          Не любил я это дело,
          <w:br/>
          но упрямая родия
          <w:br/>
          сделать доблестно хотела
          <w:br/>
          пианиста из меня.
          <w:br/>
          А теперь —
          <w:br/>
          в колхозном клубе
          <w:br/>
          ни шагов, ни суетни.
          <w:br/>
          У рояля встали люди.
          <w:br/>
          Ждали музыки они.
          <w:br/>
          Я застыл на табурете,
          <w:br/>
          молча ноты теребил.
          <w:br/>
          Как сказать мне людям этим,
          <w:br/>
          что играть я не любил,
          <w:br/>
          что пришла сейчас расплата
          <w:br/>
          в тихом, пристальном кругу?
          <w:br/>
          Я не злился.
          <w:br/>
          Я не плакал.
          <w:br/>
          Понимал, что не могу
          <w:br/>
          И мечтою невозможной
          <w:br/>
          от меня куда-то вдаль
          <w:br/>
          уплывал большой и сложный,
          <w:br/>
          не простивший мне рояль.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2022-03-17T18:11:35+03:00</dcterms:created>
  <dcterms:modified xsi:type="dcterms:W3CDTF">2022-03-17T18:11:35+03:00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