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Рублевское шоссе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Мимо санатория
          <w:br/>
           реют мотороллеры.
          <w:br/>
          <w:br/>
          За рулем влюбленные —
          <w:br/>
           как ангелы рублевские.
          <w:br/>
          <w:br/>
          Фреской Благовещенья,
          <w:br/>
           резкой белизной
          <w:br/>
          <w:br/>
          за ними блещут женщины,
          <w:br/>
           как крылья за спиной!
          <w:br/>
          <w:br/>
          Их одежда плещет,
          <w:br/>
           рвется от руля,
          <w:br/>
          <w:br/>
          вонзайтесь в мои плечи,
          <w:br/>
           белые крыла.
          <w:br/>
          <w:br/>
          Улечу ли?
          <w:br/>
                 Кану ль?
          <w:br/>
           Соколом ли?
          <w:br/>
           Камнем?
          <w:br/>
          <w:br/>
          Осень. Небеса.
          <w:br/>
           Красные леса.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2022-04-22T12:51:21+03:00</dcterms:created>
  <dcterms:modified xsi:type="dcterms:W3CDTF">2022-04-22T12:51:21+03:00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