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(Ах ты, ночь ли, Ноченька)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ночь ли,
          <w:br/>
           Ноченька!
          <w:br/>
           Ах ты, ночь ли,
          <w:br/>
           Бурная!
          <w:br/>
           Отчего ты
          <w:br/>
           С вечера
          <w:br/>
           До глубокой
          <w:br/>
           Полночи
          <w:br/>
           Не блистаешь
          <w:br/>
           Звездами,
          <w:br/>
           Не сияешь
          <w:br/>
           Месяцем?
          <w:br/>
           Всё темнеешь
          <w:br/>
           Тучами?
          <w:br/>
           И с тобой, знать,
          <w:br/>
           Ноченька,
          <w:br/>
           Как со мною,
          <w:br/>
           Молодцем,
          <w:br/>
           Грусть-злодейка
          <w:br/>
           Сведалась!
          <w:br/>
           Как заляжет,
          <w:br/>
           Лютая,
          <w:br/>
           Там глубоко
          <w:br/>
           На сердце —
          <w:br/>
           Позабудешь
          <w:br/>
           Девицам
          <w:br/>
           Усмехаться,
          <w:br/>
           Кланяться;
          <w:br/>
           Позабудешь
          <w:br/>
           С вечера
          <w:br/>
           До глубокой
          <w:br/>
           Полночи,
          <w:br/>
           Припевая,
          <w:br/>
           Тешиться
          <w:br/>
           Хороводной
          <w:br/>
           Пляскою!
          <w:br/>
           Нет, взрыдаешь,
          <w:br/>
           Всплачешься,
          <w:br/>
           И, безродный
          <w:br/>
           Молодец,
          <w:br/>
           На постелю
          <w:br/>
           Жесткую,
          <w:br/>
           Как в могилу,
          <w:br/>
           Кинешься!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2022-04-21T11:55:21+03:00</dcterms:created>
  <dcterms:modified xsi:type="dcterms:W3CDTF">2022-04-21T11:55:21+03:00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