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Песня-печаль.
          <w:br/>
           Дальняя даль.
          <w:br/>
           Лица людей простые.
          <w:br/>
           Вера моя, совесть моя,
          <w:br/>
           Песня моя — Россия.
          <w:br/>
           Время даёт горестный бал
          <w:br/>
           В Зимнем дворце тоски.
          <w:br/>
           Я прохожу в мраморный зал
          <w:br/>
           Белой твоей пурги. 
          <w:br/>
          <w:br/>
          Русский вальс — трепетный круг солнца и вьюг.
          <w:br/>
           Милый друг, вот и прошли годы разлук.
          <w:br/>
           Милый друг, вот и пришли годы любви.
          <w:br/>
           Русский вальс, нашу любовь благослови! 
          <w:br/>
          <w:br/>
          Жизнь моя — Русь.
          <w:br/>
           Горе и грусть.
          <w:br/>
           Звёзды твои седые.
          <w:br/>
           Издалека я возвращусь
          <w:br/>
           Песней твоей, Россия.
          <w:br/>
           Всё позабыв и не скорбя,
          <w:br/>
           Можно прожить вдали.
          <w:br/>
           Но без тебя, но без тебя
          <w:br/>
           Нет у меня любви. 
          <w:br/>
          <w:br/>
          Вешних лугов,
          <w:br/>
           Праведных слов
          <w:br/>
           Буду беречь ростки я.
          <w:br/>
           Вера моя, удаль моя,
          <w:br/>
           Песня моя — Россия.
          <w:br/>
           Время даёт горестный бал
          <w:br/>
           В Зимнем дворце тоски.
          <w:br/>
           Я прохожу в мраморный зал
          <w:br/>
           Белой твоей пурги. 
          <w:br/>
          <w:br/>
          Русский вальс — трепетный круг солнца и вьюг.
          <w:br/>
           Милый друг, вот и прошли годы разлук.
          <w:br/>
           Милый друг, вот и пришли годы любви.
          <w:br/>
           Русский вальс, нашу любовь благослови!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2022-04-22T10:18:28+03:00</dcterms:created>
  <dcterms:modified xsi:type="dcterms:W3CDTF">2022-04-22T10:18:28+03:00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