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Рыбье празднество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царит уныние где-то на земле!
          <w:br/>
          Беспечально празднество рыб в Па-де-Кале!
          <w:br/>
          В залах малахитовых водного дворца
          <w:br/>
          Собрались, по выводкам, толпы без конца:
          <w:br/>
          Здесь акулы грузные, окуни, трески,
          <w:br/>
          Рыбешки летучие, пестрые бычки.
          <w:br/>
          Малые, огромные, все плывут, спешат…
          <w:br/>
          Светит электричеством, в коридорах, скат;
          <w:br/>
          Сверху светит водоросль, пышный канделябр:
          <w:br/>
          Сколько блесков, отблесков, и чешуи, и жабр!
          <w:br/>
          Будут пляски разные, и потехи ждут:
          <w:br/>
          Там, на груде раковин, позабавит спрут;
          <w:br/>
          В хижине коралловой хор морских коньков
          <w:br/>
          Пантомимой пламенной увлечет без слов;
          <w:br/>
          Рядом, для поклонников олимпийских муз,
          <w:br/>
          Разыграет Демеля труппа из медуз.
          <w:br/>
          А под утро самое, предварив разъезд,
          <w:br/>
          Выведен с процессией пятипалых звезд,
          <w:br/>
          Скажет с красной кафедры, жестами всех лап,
          <w:br/>
          Речь громоподобную многоумный краб;
          <w:br/>
          Объяснит, что праведно был прославлен днесь
          <w:br/>
          Тот, кто кормит тщательно мир подводный весь,
          <w:br/>
          Что сему кормителю так давно пора
          <w:br/>
          Хоть клешней качанием прокричать: «Ура!»
          <w:br/>
          Что все бури, отмели и огонь твой, Эльм!
          <w:br/>
          Славься между рыбами царь торпед — Вильгельм!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2022-03-25T09:37:47+03:00</dcterms:created>
  <dcterms:modified xsi:type="dcterms:W3CDTF">2022-03-25T09:37:47+03:00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