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Рыбья пляска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жалоб на судей,
          <w:br/>
           На сильных и на богачей
          <w:br/>
           Лев, вышед из терпенья,
          <w:br/>
           Пустился сам свои осматривать владенья.
          <w:br/>
           Он идет, а Мужик, расклавши огонек,
          <w:br/>
           Наудя рыб, изжарить их сбирался.
          <w:br/>
           Бедняжки прыгали от жару кто как мог;
          <w:br/>
           Всяк, видя свой конец, метался.
          <w:br/>
           На Мужика разинув зев,
          <w:br/>
           «Кто ты? что делаешь?» — спросил сердито Лев.
          <w:br/>
           «Всесильный царь!- сказал Мужик, оторопев,-
          <w:br/>
           Я старостою здесь над водяным народом;
          <w:br/>
           А это старшины, все жители воды;
          <w:br/>
           Мы собрались сюды
          <w:br/>
           Поздравить здесь тебя с твоим приходом».-
          <w:br/>
           «Ну, как они живут? Богат ли здешний край?» —
          <w:br/>
           «Великий государь! Здесь не житье им — рай.
          <w:br/>
           Богам о том мы только и молились,
          <w:br/>
           Чтоб дни твои бесценные продлились».
          <w:br/>
           (А рыбы между тем на сковородке бились.)-
          <w:br/>
           «Да отчего же,- Лев спросил,- скажи ты мне,
          <w:br/>
           Они хвостами так и головами машут?» —
          <w:br/>
           «О мудрый царь!- Мужик ответствовал,- оне
          <w:br/>
           От радости, тебя увидя, пляшут».
          <w:br/>
           Тут, старосту лизнув Лев милостиво в грудь,
          <w:br/>
           Еще изволя раз на пляску их взглянуть,
          <w:br/>
           Отправился в дальнейший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2022-04-22T16:05:24+03:00</dcterms:created>
  <dcterms:modified xsi:type="dcterms:W3CDTF">2022-04-22T16:05:24+03:00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