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"Рябину рубили зорькою..."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Рябину
          <w:br/>
          Рубили
          <w:br/>
          Зорькою.
          <w:br/>
          Рябина —
          <w:br/>
          Судьбина
          <w:br/>
          Горькая.
          <w:br/>
          Рябина —
          <w:br/>
          Седыми
          <w:br/>
          Спусками...
          <w:br/>
          Рябина!
          <w:br/>
          Судьбина
          <w:br/>
          Русская.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2021-11-10T12:13:36+03:00</dcterms:created>
  <dcterms:modified xsi:type="dcterms:W3CDTF">2021-11-10T12:13:36+03:00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