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С. С. Тепловой (Я знаю вас: младые ваши лета)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 вас: младые ваши лета
          <w:br/>
           Счастливою звездой озарены;
          <w:br/>
           Вы любите великий мир поэта
          <w:br/>
           И гармонические сны;
          <w:br/>
          <w:br/>
          Вам весело им вовсе предаваться,
          <w:br/>
           Их обновлять роскошней и полней,
          <w:br/>
           И медленно и долго забываться
          <w:br/>
           В обманах памяти своей;
          <w:br/>
          <w:br/>
          Вы знаете, как в хоры сладкогласны,
          <w:br/>
           Созвучные сливаются слова,
          <w:br/>
           И чем они могучи и прекрасны,
          <w:br/>
           И чем поэзия жива.
          <w:br/>
          <w:br/>
          Умеете вы мыслию своею
          <w:br/>
           Чужую мысль далеко увлекать
          <w:br/>
           И, праведно господствуя над нею,
          <w:br/>
           Ее смирять и возвышать.
          <w:br/>
          <w:br/>
          Я знаю вас; но этими стихами
          <w:br/>
           Приносится вам жертва не моя;
          <w:br/>
           Я чувствую, смутился б я пред вами:
          <w:br/>
           Душой и сердцем робок я;
          <w:br/>
          <w:br/>
          Но пламенно я музу обожаю,
          <w:br/>
           Доступен мне возвышенный Парнас,
          <w:br/>
           И наизусть лишь то вам повторяю,
          <w:br/>
           Что говорится там про вас.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2022-04-21T16:19:29+03:00</dcterms:created>
  <dcterms:modified xsi:type="dcterms:W3CDTF">2022-04-21T16:19:29+03:00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