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альпийских круч ты устремляешь воды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альпийских круч ты устремляешь воды
          <w:br/>
           И носишь имя яростной реки,
          <w:br/>
           С тобою мы бежим вперегонки,
          <w:br/>
           Я — волею любви, а ты — природы.
          <w:br/>
          <w:br/>
          Я отстаю, но ты другой породы,
          <w:br/>
           К морской волне без роздыха теки,
          <w:br/>
           Ты ощутишь, где легче ветерки,
          <w:br/>
           Где чище воздух, зеленее всходы.
          <w:br/>
          <w:br/>
          Знай: там светила моего чертог,
          <w:br/>
           На левом берегу твоем отлогом
          <w:br/>
           Смятенная душа, быть может, ждет.
          <w:br/>
          <w:br/>
          Коснись ее руки, плесни у ног,
          <w:br/>
           Твое лобзанье скажет ей о многом:
          <w:br/>
           Он духом тверд, и только плоть сдает.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2022-04-21T12:46:07+03:00</dcterms:created>
  <dcterms:modified xsi:type="dcterms:W3CDTF">2022-04-21T12:46:07+03:00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