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каждым шагом вокруг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каждым шагом вокруг всё черней и черней
          <w:br/>
           Рать суровых врагов надвигается,
          <w:br/>
           С каждым шагом всё меньше надежд и друзей,
          <w:br/>
           Всё мучительней сердце сжимается…
          <w:br/>
           Я еще не сдаюсь: стоны братьев звучат
          <w:br/>
           Мне призывом в разгаре сражения,
          <w:br/>
           Но… иссечен мой щит, мои ноги скользят,
          <w:br/>
           И близка уж минута падения!
          <w:br/>
          <w:br/>
          Злую шутку сыграла ты, жизнь, надо мной, —
          <w:br/>
           Ты, не дав мне ни злобы карающей,
          <w:br/>
           Ни меча, — безоружного кинула в бой
          <w:br/>
           С светлым гимном любви всепрощающей.
          <w:br/>
           Не умев ненавидеть, я думал любить,
          <w:br/>
           Думал скрежет вражды и проклятия
          <w:br/>
           Примиряющей песнью моей заглушить
          <w:br/>
           И протягивал… камням объятия!..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2022-04-22T18:34:21+03:00</dcterms:created>
  <dcterms:modified xsi:type="dcterms:W3CDTF">2022-04-22T18:34:21+03:00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