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обезьяной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Ай, тяжела турецкая шарманка!
          <w:br/>
          Бредет худой, согнувшийся хорват
          <w:br/>
          По дачам утром. В юбке обезьянка
          <w:br/>
          Бежит за ним, смешно поднявши зад.
          <w:br/>
          <w:br/>
          И детское и старческое что-то
          <w:br/>
          В ее глазах печальных. Как цыган,
          <w:br/>
          Сожжен хорват. Пыль, солнце, зной, забота.
          <w:br/>
          Далеко от Одессы на Фонтан!
          <w:br/>
          <w:br/>
          Ограды дач еще в живом узоре —
          <w:br/>
          В тени акаций. Солнце из-за дач
          <w:br/>
          Глядит в листву. В аллеях блещет море...
          <w:br/>
          День будет долог, светел и горяч.
          <w:br/>
          <w:br/>
          И будет сонно, сонно. Черепицы
          <w:br/>
          Стеклом светиться будут. Промелькнет
          <w:br/>
          Велосипед бесшумным махом птицы,
          <w:br/>
          Да прогремит в немецкой фуре лед.
          <w:br/>
          <w:br/>
          Ай, хорошо напиться! Есть копейка,
          <w:br/>
          А вон киоск: большой стакан воды
          <w:br/>
          Даст с томною улыбкою еврейка...
          <w:br/>
          Но путь далек... Сады, сады, сады...
          <w:br/>
          <w:br/>
          Зверок устал,— взор старичка-ребенка
          <w:br/>
          Томит тоской. Хорват от жажды пьян.
          <w:br/>
          Но пьет зверок: лиловая ладонка
          <w:br/>
          Хватает жадно пенистый стакан.
          <w:br/>
          <w:br/>
          Поднявши брови, тянет обезьяна,
          <w:br/>
          А он жует засохший белый хлеб
          <w:br/>
          И медленно отходит в тень платана...
          <w:br/>
          Ты далеко, Загреб!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2021-11-10T14:34:17+03:00</dcterms:created>
  <dcterms:modified xsi:type="dcterms:W3CDTF">2021-11-10T14:34:17+03:00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