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тоской в груди и гневом смутным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тоской в груди и гневом смутным,
          <w:br/>
           С волненьем, вспыхнувшим в крови,
          <w:br/>
           Не поверяй друзьям минутным
          <w:br/>
           Печаль осмеянной любви.
          <w:br/>
          <w:br/>
          Им все равно… Они от счастья
          <w:br/>
           Не отрекутся своего,
          <w:br/>
           Их равнодушное участье —
          <w:br/>
           Больней несчастья самого!..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2022-04-21T14:03:38+03:00</dcterms:created>
  <dcterms:modified xsi:type="dcterms:W3CDTF">2022-04-21T14:03:38+03:00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