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этой горы, как с крыши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этой горы, как с крыши
          <w:br/>
          Мира, где в небо спуск.
          <w:br/>
          Друг, я люблю тебя свыше
          <w:br/>
          Мер — и чувств.
          <w:br/>
          <w:br/>
          От очевидцев скрою
          <w:br/>
          В тучу! С золою съем.
          <w:br/>
          …С этой горы, как с Трои
          <w:br/>
          Красных — стен.
          <w:br/>
          <w:br/>
          Страсти: хвала убитым,
          <w:br/>
          Сущим — срам.
          <w:br/>
          Так же смотрел на битву
          <w:br/>
          Царь-Приам.
          <w:br/>
          <w:br/>
          Рухнули у — стои:
          <w:br/>
          Зарево? Кровь? Нимб?
          <w:br/>
          Так же смотрел на Трою
          <w:br/>
          Весь О — лимп.
          <w:br/>
          <w:br/>
          Нет, из прохладной ниши
          <w:br/>
          Дева, воздевши длань…
          <w:br/>
          Друг, я люблю тебя свыше.
          <w:br/>
          Слышь — и — встань.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2022-03-18T22:38:45+03:00</dcterms:created>
  <dcterms:modified xsi:type="dcterms:W3CDTF">2022-03-18T22:38:45+03:00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