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Сага (Я тебя никогда не забуду)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меня на рассвете разбудишь,
          <w:br/>
           проводить необутая выйдешь.
          <w:br/>
           Ты меня никогда не забудешь.
          <w:br/>
           Ты меня никогда не увидишь.
          <w:br/>
          <w:br/>
          Заслонивши тебя от простуды,
          <w:br/>
           я подумаю: «Боже всевышний!
          <w:br/>
           Я тебя никогда не забуду.
          <w:br/>
           Я тебя никогда не увижу».
          <w:br/>
          <w:br/>
          Эту воду в мурашках запруды,
          <w:br/>
           это Адмиралтейство и Биржу
          <w:br/>
           я уже никогда не забуду
          <w:br/>
           и уже никогда не увижу.
          <w:br/>
          <w:br/>
          Не мигают, слезятся от ветра
          <w:br/>
           безнадежные карие вишни.
          <w:br/>
           Возвращаться — плохая примета.
          <w:br/>
           Я тебя никогда не увижу.
          <w:br/>
          <w:br/>
          Даже если на землю вернемся
          <w:br/>
           мы вторично, согласно Гафизу,
          <w:br/>
           мы, конечно, с тобой разминемся.
          <w:br/>
           Я тебя никогда не увижу.
          <w:br/>
          <w:br/>
          И окажется так минимальным
          <w:br/>
           наше непониманье с тобою
          <w:br/>
           перед будущим непониманьем
          <w:br/>
           двух живых с пустотой неживою.
          <w:br/>
          <w:br/>
          И качнется бессмысленной высью
          <w:br/>
           пара фраз, залетевших отсюда:
          <w:br/>
          <w:br/>
          «Я тебя никогда не забуду.
          <w:br/>
           Я тебя никогда не увижу».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2022-04-21T13:50:08+03:00</dcterms:created>
  <dcterms:modified xsi:type="dcterms:W3CDTF">2022-04-21T13:50:08+03:00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