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Сада-якко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полутемном строгом зале
          <w:br/>
          Пели скрипки, вы плясали.
          <w:br/>
          Группы бабочек и лилий
          <w:br/>
          На шелку зеленоватом,
          <w:br/>
          Как живые, говорили
          <w:br/>
          С электрическим закатом,
          <w:br/>
          И ложилась тень акаций
          <w:br/>
          На полотна декораций.
          <w:br/>
          <w:br/>
          Вы казались бонбоньеркой
          <w:br/>
          Над изящной этажеркой,
          <w:br/>
          И, как беленькие кошки,
          <w:br/>
          Как играющие дети,
          <w:br/>
          Ваши маленькие ножки
          <w:br/>
          Трепетали на паркете,
          <w:br/>
          И жуками золотыми
          <w:br/>
          Нам сияло ваше имя.
          <w:br/>
          <w:br/>
          И когда вы говорили,
          <w:br/>
          Мы далекое любили,
          <w:br/>
          Вы бросали в нас цветами
          <w:br/>
          Незнакомого искусства,
          <w:br/>
          Непонятными словами
          <w:br/>
          Опьяняя наши чувства,
          <w:br/>
          И мы верили, что солнце
          <w:br/>
          Только вымысел японца.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2021-11-10T10:03:43+03:00</dcterms:created>
  <dcterms:modified xsi:type="dcterms:W3CDTF">2021-11-10T10:03:43+03:00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