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Сапоги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наш вагон похож на табор.
          <w:br/>
          В нем были возгласы крепки.
          <w:br/>
          Набивши сеном левый тамбур,
          <w:br/>
          как боги, спали моряки.
          <w:br/>
          Марусей кто-то бредил тихо.
          <w:br/>
          Котенок рыжий щи хлебал.
          <w:br/>
          Учили сумрачного типа,
          <w:br/>
          чтоб никогда не мухлевал
          <w:br/>
          Я был тогда не чужд рисовки
          <w:br/>
          и стал известен тем кругам
          <w:br/>
          благодаря своим высоким
          <w:br/>
          американским сапогам.
          <w:br/>
          То тот,
          <w:br/>
          то этот брал под локоть,
          <w:br/>
          прося продать,
          <w:br/>
          но я опять
          <w:br/>
          лишь разрешал по ним похлопать,
          <w:br/>
          по их подошвам постучать.
          <w:br/>
          Но подо мной,
          <w:br/>
          куда-то в Еткуль,
          <w:br/>
          с густой копной на голове,
          <w:br/>
          парнишка,
          <w:br/>
          мой ровесник,
          <w:br/>
          ехал,
          <w:br/>
          босой, в огромных галифе.
          <w:br/>
          И что с того, что я обутый,
          <w:br/>
          а он босой, —
          <w:br/>
          ну что с того! —
          <w:br/>
          но я старался почему-то
          <w:br/>
          глядеть поменьше на него.
          <w:br/>
          Не помню я,
          <w:br/>
          в каком уж месте
          <w:br/>
          стоял наш поезд пять мииут
          <w:br/>
          Был весь вагон разбужен вестью:
          <w:br/>
          «Братишки!
          <w:br/>
          Что-то выдают!»
          <w:br/>
          <w:br/>
          Спросонок тупо все ругая,
          <w:br/>
          хотел надеть я сапоги,
          <w:br/>
          но кто-то крикнул, пробегая:
          <w:br/>
          «Ты опоздаешь!
          <w:br/>
          Так беги!»
          <w:br/>
          Я побежал,
          <w:br/>
          но в страшном гаме
          <w:br/>
          у станционного ларька
          <w:br/>
          вдали
          <w:br/>
          с моими сапогами
          <w:br/>
          того увидел паренька.
          <w:br/>
          За вором я понесся бурей.
          <w:br/>
          Я был в могучем гневе прав.
          <w:br/>
          Я прыгал с буфера на буфер,
          <w:br/>
          штаны о что-то разодрав.
          <w:br/>
          Я гнался, гнался что есть мочи.
          <w:br/>
          Его к вагону я прижал.
          <w:br/>
          Он сапоги мне отдал молча,
          <w:br/>
          заплакал вдруг и побежал.
          <w:br/>
          И я
          <w:br/>
          в каком-то потрясенье
          <w:br/>
          глядел, глядел сквозь дождь косой,
          <w:br/>
          как по земле сырой,
          <w:br/>
          осенней
          <w:br/>
          бежал он,
          <w:br/>
          плачущий,
          <w:br/>
          босой.
          <w:br/>
          Потом внушительный, портфельный
          <w:br/>
          вагона главный старожил
          <w:br/>
          новосибирского портвейна
          <w:br/>
          мне полстакана предложил.
          <w:br/>
          Штаны мне девушки латали,
          <w:br/>
          твердя, что это не беда,
          <w:br/>
          а за окном
          <w:br/>
          то вверх взлетали,
          <w:br/>
          то вниз ныряли
          <w:br/>
          провода.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2022-03-17T18:12:30+03:00</dcterms:created>
  <dcterms:modified xsi:type="dcterms:W3CDTF">2022-03-17T18:12:30+03:00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