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великомъ польза, польза въ маломъ,
          <w:br/>
           И все потребно что ни есть;
          <w:br/>
           Но разна польза, разна честь:
          <w:br/>
           Солдатъ не можешъ ты равнятьея съ генераломъ.
          <w:br/>
           Свѣча имѣла разговоръ,
          <w:br/>
           Иль паче споръ:
          <w:br/>
           Съ кѣмъ? съ солнцемъ: что она толикожъ бѣлокура,
          <w:br/>
           И столько жъ горяча.
          <w:br/>
           О дерзская свѣча!
          <w:br/>
           Великая то дура,
          <w:br/>
           И солнцу говоритъ: свѣтло ты въ день,
          <w:br/>
           А я свѣтла въ ночную тѣнь.
          <w:br/>
           Гораздо меняе въ тебѣ безумна жиру,
          <w:br/>
           И меняе въ тебѣ гораздо красоты;
          <w:br/>
           Избушкѣ свѣтишъ ты,
          <w:br/>
           А солнце свѣтитъ миру.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2022-04-23T11:35:51+03:00</dcterms:created>
  <dcterms:modified xsi:type="dcterms:W3CDTF">2022-04-23T11:35:51+03:00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