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IX (Две силы в мире борются от века)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силы в мире борются от века:
          <w:br/>
          Одна — Дух Тьмы, другая — Светлый Дух.
          <w:br/>
          Подвластна силам сущность человека,
          <w:br/>
          И целиком зависит он от двух.
          <w:br/>
          И будь то Эсмеральда иль Ревекка,
          <w:br/>
          У них все тот же двойственный пастух.
          <w:br/>
          На пастуха восстал другой пастух.
          <w:br/>
          Для их борьбы им не хватает века.
          <w:br/>
          Для Эсмеральды точит нож Ревекка —
          <w:br/>
          То ею управляет Злобный Дух.
          <w:br/>
          Когда ж победа лучшей сил из двух,
          <w:br/>
          Тогда прощают люди человека.
          <w:br/>
          Кто выше — оправданья человека?!
          <w:br/>
          Когда блюдет стада людей Пастух
          <w:br/>
          В одежде белой, грешницы, из двух
          <w:br/>
          Оправданными будут обе: века
          <w:br/>
          Ограда и надежда — Светлый Дух,
          <w:br/>
          И как ты без него жила б, Ревекка?
          <w:br/>
          Нет, ты не зла злых вовсе нет, Ревекка,
          <w:br/>
          Но горе причинить для человека
          <w:br/>
          Тебе легко: так хочет Черный Дух…
          <w:br/>
          Но светозарный не уснул Пастух:
          <w:br/>
          Он зло твое рассеял вихрем века, —
          <w:br/>
          И ты невинна, как дитя лет двух.
          <w:br/>
          Но так как ты во власти грозных двух
          <w:br/>
          Великих сил, ничтожная Ревекка,
          <w:br/>
          Но так как ты и облик человека
          <w:br/>
          Имеешь данный Силами, то века
          <w:br/>
          Тебе не переделать: Злой Пастух
          <w:br/>
          В тебя опять вмещает грешный дух.
          <w:br/>
          Издревле так. Но будет день — и Дух
          <w:br/>
          В одежде солнца и луны, из двух
          <w:br/>
          Планет сотканной, встанет как Пастух
          <w:br/>
          И Духа тьмы, и твой, и всех, Ревекка!
          <w:br/>
          Господь покажет взору человека,
          <w:br/>
          Что покорен Бунтующий от века!..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2022-03-21T00:56:48+03:00</dcterms:created>
  <dcterms:modified xsi:type="dcterms:W3CDTF">2022-03-21T00:56:48+03:00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