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Секстина VIII (Мой дом стоит при въезде на курорт)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дом стоит при въезде на курорт
          <w:br/>
          У кладбища, у парка и у поля.
          <w:br/>
          Он с виду прост, но мною дом мой горд;
          <w:br/>
          Он чувствует — там, где поэт, там воля.
          <w:br/>
          В нем за аккордом я беру аккорд,
          <w:br/>
          Блаженствуя, мечтая и короля.
          <w:br/>
          Привыкни, смертный, жить, всегда короля,
          <w:br/>
          И в каждой деревушке видь курорт,
          <w:br/>
          Буди в своей душе цветной аккорд,
          <w:br/>
          Люби простор и ароматы поля, —
          <w:br/>
          И, может быть, тебя полюбит воля,
          <w:br/>
          И будешь ты ее любовью горд.
          <w:br/>
          Безличный раб — и вдруг ты будешь горд,
          <w:br/>
          Средь окружающих рабов короля!..
          <w:br/>
          Познаешь ли, что означает воля?…
          <w:br/>
          Не превратишь ли в свальный ров курорт?…
          <w:br/>
          Не омерзишь ли девственного поля?…
          <w:br/>
          Не соберешь ли ругань всю в аккорд?…
          <w:br/>
          Аккорд аккорду рознь. Звучи, аккорд
          <w:br/>
          Лишь тот, что упоителен и горд;
          <w:br/>
          Аккорд лесов, ручьев, морей и поля!
          <w:br/>
          Над толпами властительно короля,
          <w:br/>
          Озвучь своим бряцанием курорт
          <w:br/>
          И покажи, как сладкозвучна воля!
          <w:br/>
          Да здравствует всегда и всюду воля
          <w:br/>
          И вольный, волевой ее аккорд!
          <w:br/>
          Кто слушал песню воли, будет горд.
          <w:br/>
          Пусть вольные сберутся на курорт,
          <w:br/>
          Над плотью духом солнечно короля,
          <w:br/>
          Свободу растворяя в воле поля.
          <w:br/>
          Не оттого ли и мой дом у поля,
          <w:br/>
          Где на просторе поля бродит воля?
          <w:br/>
          Не оттого ль душа моя, короля,
          <w:br/>
          Берет свободный, огненный аккорд?
          <w:br/>
          Не оттого ль моим воспетьем горд
          <w:br/>
          И мне самим заброшенный курорт?…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2022-03-22T10:00:10+03:00</dcterms:created>
  <dcterms:modified xsi:type="dcterms:W3CDTF">2022-03-22T10:00:10+03:00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