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Секстина XIII (Блажен познавший власть твою и гнет)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Блажен познавший власть твою и гнет,
          <w:br/>
          Любовью вызываемая ревность!
          <w:br/>
          В тебе огонь, биенье и полет.
          <w:br/>
          Вся новь в тебе, и мировая древность.
          <w:br/>
          Ах, кто, ах, кто тебя не воспоет?
          <w:br/>
          Ты — музыка! ты нега! ты напевность!
          <w:br/>
          И что ни разновидность, то напевность
          <w:br/>
          Иная каждый раз, и разный гнет…
          <w:br/>
          Кто все твои оттенки воспоет,
          <w:br/>
          Хамелеон! фатаморгана! — ревность!
          <w:br/>
          Одной тобой благоухает древность,
          <w:br/>
          Одной тобой крылат любви полет.
          <w:br/>
          Однако обескрылен тот полет,
          <w:br/>
          Однако безнапевна та напевность,
          <w:br/>
          Тот аромат не истончает древность,
          <w:br/>
          И тягостен, как всякий гнет, тот гнет,
          <w:br/>
          Когда не от любви возникнет ревность,
          <w:br/>
          А от тщеславья, — ту кто воспоет?…
          <w:br/>
          Никто, никто ее не воспоет,
          <w:br/>
          Не обратит ее никто в полет, —
          <w:br/>
          Нет, не оправдана такая ревность.
          <w:br/>
          При ней смолкает нежная напевность,
          <w:br/>
          Она — вся мрак, вся — прах земной, вся гнет,
          <w:br/>
          Ее клеймят равно и новь, и древность…
          <w:br/>
          Чем ты жива, мудрейшая, — о, древность?
          <w:br/>
          Не вспомнив страсть, кто древность воспоет?
          <w:br/>
          Не оттого ль бессмертен твой полет,
          <w:br/>
          Что знала ты любви и страсти гнет?
          <w:br/>
          Не оттого ль ярка твоя напевность,
          <w:br/>
          Что зачала ты истинную ревность?
          <w:br/>
          Блаженны те, кто испытали ревность
          <w:br/>
          И чрез нее прочувствовали древность,
          <w:br/>
          Чьи души перламутрила напевность!
          <w:br/>
          Прославься, мозгкружительный полет!
          <w:br/>
          Тебя безгласный лишь не воспоет…
          <w:br/>
          Чем выше ревность, тем вольнее гнет.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2022-03-22T10:00:23+03:00</dcterms:created>
  <dcterms:modified xsi:type="dcterms:W3CDTF">2022-03-22T10:00:23+03:00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