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Недосыпали.
          <w:br/>
           В семь часов кормленье.
          <w:br/>
           Ребенок розовый и мокрый просыпался,
          <w:br/>
           и шло ночное чмоканье, сопенье,
          <w:br/>
           и теплым миром пахли одеяльца.
          <w:br/>
           Топорщилась и тлела на постели
          <w:br/>
           беззубая улыбка.
          <w:br/>
           А пока
          <w:br/>
           стучал январь. Светало еле-еле.
          <w:br/>
           Недолго оставалось до гудка.
          <w:br/>
           Рассвет, рыжее утреннего чая,
          <w:br/>
           антенн худую рощу озарял.
          <w:br/>
           Мы расходились,
          <w:br/>
           даже не прощаясь,
          <w:br/>
           шли на работу, проще говоря…
          <w:br/>
           А вечером, как поезд, мчался чайник,
          <w:br/>
           на всех парах
          <w:br/>
           кипел среди зимы. 
          <w:br/>
          <w:br/>
          Друг заходил, желанный и случайный,
          <w:br/>
           его тащили — маленькую мыть. 
          <w:br/>
          <w:br/>
          Друг — весельчак,
          <w:br/>
           испытанный работник,
          <w:br/>
           в душе закоренелый холостяк —
          <w:br/>
           завидовал пеленкам и заботам
          <w:br/>
           и уверял, что это не пустяк.
          <w:br/>
           Потом маршруты вместе составляли
          <w:br/>
           (уже весна прорезывалась с силой),
          <w:br/>
           и вдруг,
          <w:br/>
           стремглав, окачивали дали,
          <w:br/>
           крик поезда сквозь город доносило.
          <w:br/>
           И все, чем жил
          <w:br/>
           любимый не на шутку
          <w:br/>
           большой Союз,
          <w:br/>
           и все, что на земле
          <w:br/>
           случалося на протяженье суток,—
          <w:br/>
           переживалось наново в семье.
          <w:br/>
           Так дочь росла,
          <w:br/>
           и так версталась повесть,
          <w:br/>
           копилась песенка про дальние края,
          <w:br/>
           и так жила,
          <w:br/>
           сработана на совесть,
          <w:br/>
           в ту зиму комсомольская семья.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2022-04-22T14:00:22+03:00</dcterms:created>
  <dcterms:modified xsi:type="dcterms:W3CDTF">2022-04-22T14:00:22+03:00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