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Синицы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снегу, под небом синим,
          <w:br/>
                   а меж ветвей — зеленым,
          <w:br/>
          Стояли мы и ждали
          <w:br/>
                   подарка на дорожке.
          <w:br/>
          Синицы полетели
          <w:br/>
                   с неизъяснимым звоном,
          <w:br/>
          Как в греческой кофейне
          <w:br/>
                   серебряные ложки.
          <w:br/>
          <w:br/>
          Могло бы показаться,
          <w:br/>
                   что там невесть откуда
          <w:br/>
          Идет морская синька
          <w:br/>
                   на белый камень мола,
          <w:br/>
          И вдруг из рук служанки
          <w:br/>
                   под стол летит посуда,
          <w:br/>
          И ложки подбирает,
          <w:br/>
                   бранясь, хозяин с пола.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2021-11-11T06:33:16+03:00</dcterms:created>
  <dcterms:modified xsi:type="dcterms:W3CDTF">2021-11-11T06:33:16+03:00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