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"Скажи мне, Лигия, в каком краю далеком..."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 Лигия, в каком краю далеком
          <w:br/>
          Цветешь теперь под небом голубым?
          <w:br/>
          Кто пал к твоим ногам, прельщенный дивным оком,
          <w:br/>
          Как пламень от костра, как синеватый дым,
          <w:br/>
          Он тщетно силится прильнуть к устам пурпурным,
          <w:br/>
          На поцелуй лобзаньем отвечать,
          <w:br/>
          Но вверх летит и в воздухе лазурном
          <w:br/>
          Уста твои не может целовать...
          <w:br/>
          И ты, коварная, надменной, строгой лаской
          <w:br/>
          Закралась в душу мне и там зажгла огни.
          <w:br/>
          Но пламень мой покрыт холодной маской,
          <w:br/>
          Уста мои молчат и холодны они...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2021-11-11T14:21:23+03:00</dcterms:created>
  <dcterms:modified xsi:type="dcterms:W3CDTF">2021-11-11T14:21:23+03:00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