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про копыта и 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Скажи, Козел, —
          <w:br/>
          Спросил Осел, —
          <w:br/>
          На что тебе рога?
          <w:br/>
          — Когда я зол, —
          <w:br/>
          Сказал Козел, —
          <w:br/>
          Бодаю я врага!
          <w:br/>
          — А чем же ты, —
          <w:br/>
          Спросил Козел, —
          <w:br/>
          Бодаешься, безрогий?
          <w:br/>
          — Лягаюсь! — вымолвил Осел, —
          <w:br/>
          Мое оружье —
          <w:br/>
          Ноги! —
          <w:br/>
          В ответ Козел
          <w:br/>
          Боднул Осла,
          <w:br/>
          Осел занес копыто.
          <w:br/>
          Но их девчонка разняла
          <w:br/>
          Водою из корыта.
          <w:br/>
          И хоть мала
          <w:br/>
          Она была —
          <w:br/>
          Всего лишь в первом классе, —
          <w:br/>
          Но хворостиной прогнала
          <w:br/>
          Обоих восвояси.
          <w:br/>
          Осел Козлу
          <w:br/>
          Сказал: — Ага!
          <w:br/>
          Не помогли
          <w:br/>
          Тебе рога!
          <w:br/>
          — Да и тебе
          <w:br/>
          Копыта! —
          <w:br/>
          Сказал Козел
          <w:br/>
          Сердито.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2022-03-21T14:37:05+03:00</dcterms:created>
  <dcterms:modified xsi:type="dcterms:W3CDTF">2022-03-21T14:37:05+03:00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