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Сквозняки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изменилось в отношеньях,
          <w:br/>
           Всё не так, как было до сих пор.
          <w:br/>
           Ты уже готов принять решенье
          <w:br/>
           И готовишь важный разговор.
          <w:br/>
          <w:br/>
          Говоришь, что стал мой взгляд рассеян,
          <w:br/>
           Что звонит нам кто-то и молчит
          <w:br/>
           И что в странных приступах веселья
          <w:br/>
           У меня счастливый вид.
          <w:br/>
          <w:br/>
          Но не было измен,
          <w:br/>
           Всё это пустяки,
          <w:br/>
           Не стоит принимать решений резких.
          <w:br/>
           Не ветер перемен,
          <w:br/>
           А просто сквозняки
          <w:br/>
           Колышут в нашем доме занавески.
          <w:br/>
          <w:br/>
          Просто чей-то взгляд неосторожно
          <w:br/>
           Задержался медленно на мне.
          <w:br/>
           Грустный голос ноткою тревожной
          <w:br/>
           Отозвался где-то в глубине.
          <w:br/>
          <w:br/>
          Сквозняки мне в сердце залетели,
          <w:br/>
           И озноб покоя не даёт.
          <w:br/>
           Но простуду лечат две недели,
          <w:br/>
           Это значит, скоро всё пройдёт.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2022-04-23T05:19:03+03:00</dcterms:created>
  <dcterms:modified xsi:type="dcterms:W3CDTF">2022-04-23T05:19:03+03:00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