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милых ровесников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милых ровесников
          <w:br/>
           в братских могилах лежит.
          <w:br/>
           Узловатая липа
          <w:br/>
           родительский сон сторожит.
          <w:br/>
           Все беднее теперь я,
          <w:br/>
           бесплотнее день ото дня,
          <w:br/>
           с каждой новой потерей
          <w:br/>
           все меньше на свете меня.
          <w:br/>
           Черноглазый ребенок…
          <w:br/>
           Давно его, глупого, нет.
          <w:br/>
           Вместо худенькой девушки —
          <w:br/>
           плоский бумажный портрет.
          <w:br/>
           Вместо женщины юной
          <w:br/>
           осталась усталая мать.
          <w:br/>
           Надлежит ей исчезнуть…
          <w:br/>
           Но я не хочу исчезать!
          <w:br/>
           Льются годы рекою,
          <w:br/>
           сто обличий моих хороня,
          <w:br/>
           только с каждой строкою
          <w:br/>
           все больше на свете меня.
          <w:br/>
           Оттого все страшнее мне
          <w:br/>
           браться теперь за перо,
          <w:br/>
           оттого все нужнее
          <w:br/>
           разобраться, где зло, где добро.
          <w:br/>
           Оттого все труднее
          <w:br/>
           бросать на бумагу слова:
          <w:br/>
           вот, мол, люди, любуйтесь,
          <w:br/>
           глядите, мол, я какова!
          <w:br/>
           Чем смогу заплатить я
          <w:br/>
           за эту прекрасную власть,
          <w:br/>
           за высокое право
          <w:br/>
           в дома заходить не стучась?
          <w:br/>
           Что могу?
          <w:br/>
           Что должна я?
          <w:br/>
           Сама до конца не пойму…
          <w:br/>
           Только мне не солгать бы
          <w:br/>
           ни в чем,
          <w:br/>
                никогда,
          <w:br/>
                     никому!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2022-04-23T12:42:22+03:00</dcterms:created>
  <dcterms:modified xsi:type="dcterms:W3CDTF">2022-04-23T12:42:22+03:00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