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Слова… Не спешим ли мы с ними где-то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Слова… Не спешим ли мы с ними где-то
          <w:br/>
          Как просто «Люблю!», например, сказать.
          <w:br/>
          Всего лишь секунда нужна на это,
          <w:br/>
          Ho целая жизнь, чтоб его оправдать.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2022-03-17T14:15:04+03:00</dcterms:created>
  <dcterms:modified xsi:type="dcterms:W3CDTF">2022-03-17T14:15:04+03:00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