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Смеркает день. В бору темнеет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Смеркает день. В бору темнеет.
          <w:br/>
           Пожар зари над ним краснеет.
          <w:br/>
           Во влажной почве лист сухой
          <w:br/>
           Без звука тонет под ногой.
          <w:br/>
           Недвижны сосны. Сон их чудный
          <w:br/>
           Так полон грез. Едва-едва
          <w:br/>
           Приметна неба синева
          <w:br/>
           Сквозь ветви. Сетью изумрудной
          <w:br/>
           Покрыла цепкая трава
          <w:br/>
           Сухое дерево. Грозою
          <w:br/>
           Оно на землю свалено
          <w:br/>
           И до корней обожжено.
          <w:br/>
           Тропинка черной полосою
          <w:br/>
           Лежит в траве. По сторонам
          <w:br/>
           Грибы белеют тут и там.
          <w:br/>
           Порою ветер шаловливый
          <w:br/>
           Разбудит листья, слышен шум,
          <w:br/>
           И вдруг все стихнет — и на ум
          <w:br/>
           Приходят сказочные дивы.
          <w:br/>
           Слух раздражен. Вот в чаще треск —
          <w:br/>
           И, мнится, видишь яркий блеск
          <w:br/>
           Двух ярких глаз… Одно мгновенье —
          <w:br/>
           И все пропало. Вот река;
          <w:br/>
           В зеленой раме лозняка
          <w:br/>
           Ее спокойное теченье
          <w:br/>
           Так полно силы. В челноки:
          <w:br/>
           Собрали сети рыбаки,.
          <w:br/>
           Плывут; струи бегут от весел;
          <w:br/>
           Угрюмый берег тень отбросил;
          <w:br/>
           Мост под телегами дрожит;
          <w:br/>
           И скрип колес и стук копыт
          <w:br/>
           Тревожат цаплю, и пугливо
          <w:br/>
           Она летит из-под куста.
          <w:br/>
           Веселый шум и суета
          <w:br/>
           На мельнице. Нетерпеливо
          <w:br/>
           Вода сердитая ревет,
          <w:br/>
           Мелькает жернов торопливо…
          <w:br/>
           Пора домой. Уж ночь идет,
          <w:br/>
           Огни по небу рассыпает.
          <w:br/>
           Пора домой: семья забот
          <w:br/>
           Меня давно там поджидает;
          <w:br/>
           Приду, — и встретит у ворот,
          <w:br/>
           И крепко, крепко обоймет…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2022-04-22T14:15:31+03:00</dcterms:created>
  <dcterms:modified xsi:type="dcterms:W3CDTF">2022-04-22T14:15:31+03:00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