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рыцаря Ланцелота (баллада)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круглый стол однажды сел
          <w:br/>
          Седой король Артур.
          <w:br/>
          Певец о славе предков пел,
          <w:br/>
          Но старца взор был хмур.
          <w:br/>
          Из всех сидевших за столом,
          <w:br/>
          Кто трону был оплот,
          <w:br/>
          Прекрасней всех других лицом
          <w:br/>
          Был рыцарь Ланцелот.
          <w:br/>
          Король Артур, подняв бокал,
          <w:br/>
          Сказал: «Пусть пьет со мной,
          <w:br/>
          Кто на меня не умышлял,
          <w:br/>
          Невинен предо мной!»
          <w:br/>
          И пили все до дна, до дна,
          <w:br/>
          Все пили в свой черед;
          <w:br/>
          Не выпил хмельного вина
          <w:br/>
          Лишь рыцарь Ланцелот.
          <w:br/>
          Король Артур был стар и сед,
          <w:br/>
          Но в гневе задрожал,
          <w:br/>
          И вот поднялся сэр Мардред
          <w:br/>
          И рыцарю сказал:
          <w:br/>
          «Ты, Ланцелот, не захотел
          <w:br/>
          Исполнить долг святой.
          <w:br/>
          Когда ты честен или смел,
          <w:br/>
          Иди на бой со мной!»
          <w:br/>
          И встали все из-за стола,
          <w:br/>
          Молчал король Артур;
          <w:br/>
          Его брада была бела,
          <w:br/>
          Но взор угрюм и хмур.
          <w:br/>
          Оруженосцы подвели
          <w:br/>
          Двух пламенных коней,
          <w:br/>
          И все далеко отошли,
          <w:br/>
          Чтоб бой кипел вольней.
          <w:br/>
          Вот скачет яростный Мардред,
          <w:br/>
          Его копье свистит,
          <w:br/>
          Но Ланцелот, дитя побед,
          <w:br/>
          Поймал его на щит.
          <w:br/>
          Копье пускает Ланцелот,
          <w:br/>
          Но, чарами храним,
          <w:br/>
          Мардред склоняется, и вот
          <w:br/>
          Оно летит над ним.
          <w:br/>
          Хватают рыцари мечи
          <w:br/>
          И рубятся сплеча.
          <w:br/>
          Как искры от ночной свечи, —
          <w:br/>
          Так искры от меча.
          <w:br/>
          «Моргану помни и бледней!» —
          <w:br/>
          Взывает так Мардред.
          <w:br/>
          «Ни в чем не грешен перед ней!» —
          <w:br/>
          Так Ланцелот в ответ.
          <w:br/>
          Но тут Джиненру вспомнил он,
          <w:br/>
          И взор застлался мглой,
          <w:br/>
          И в то ж мгновенье, поражен,
          <w:br/>
          Упал вниз головой.
          <w:br/>
          Рыдали рыцари кругом,
          <w:br/>
          Кто трона был оплот:
          <w:br/>
          Прекрасней всех других лицом
          <w:br/>
          Был рыцарь Ланцелот.
          <w:br/>
          И лишь один из всех вокруг
          <w:br/>
          Стоял угрюм и хмур!
          <w:br/>
          Джиневры царственный супруг,
          <w:br/>
          Седой король Артур.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2022-03-19T09:56:36+03:00</dcterms:created>
  <dcterms:modified xsi:type="dcterms:W3CDTF">2022-03-19T09:56:36+03:00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