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нем — ни одной из любимых.
          <w:br/>
           Не встретишь ни мать, ни родню.
          <w:br/>
           Но есть он, чуть выцветший снимок,
          <w:br/>
           Который я свято храню.
          <w:br/>
          <w:br/>
          Взгляну ль на него ненароком
          <w:br/>
           Иль брошу сознательно взгляд,
          <w:br/>
           Вскипая в волненье глубоком,
          <w:br/>
           По-детски и горд я и рад.
          <w:br/>
          <w:br/>
          Взволнуюсь я чуда явленьем —
          <w:br/>
           И взгляд мой затеплит слеза:
          <w:br/>
           Мелькнет и засветится Ленин,
          <w:br/>
           Как счастье ворвавшись в глаза.
          <w:br/>
          <w:br/>
          Он вспыхнет, подпертый толпою,
          <w:br/>
           Такой весь до кепки родной,
          <w:br/>
           С такою фигурой простою
          <w:br/>
           Под древней Кремлевской стеной.
          <w:br/>
          <w:br/>
          Стоит он, мудрец — покоритель
          <w:br/>
           Врага, закрывавшего свет,
          <w:br/>
           Великий наш первоучитель,
          <w:br/>
           Провидец всех наших побед.
          <w:br/>
          <w:br/>
          И, глаз проницательный щуря,
          <w:br/>
           Следит он, как в зорях знамен
          <w:br/>
           Шагает Октябрьская буря,
          <w:br/>
           Шумит непреклонность колонн.
          <w:br/>
          <w:br/>
          И вздрогну я с чувством священным,
          <w:br/>
           Как гляну в удачу свою,
          <w:br/>
           Что с ним, с дорогим, с незабвенным,
          <w:br/>
           Я рядом, мальчишка, стою.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2022-04-22T01:29:48+03:00</dcterms:created>
  <dcterms:modified xsi:type="dcterms:W3CDTF">2022-04-22T01:29:48+03:00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