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Вечера — добрее
          <w:br/>
          Солнца в полдень.
          <w:br/>
          Изуверствует — не греет
          <w:br/>
          Солнце в полдень.
          <w:br/>
          <w:br/>
          Отрешеннее и кротче
          <w:br/>
          Солнце — к ночи.
          <w:br/>
          Умудренное, не хочет
          <w:br/>
          Бить нам в очи.
          <w:br/>
          <w:br/>
          Простотой своей — тревожа —
          <w:br/>
          Королевской,
          <w:br/>
          Солнце Вечера — дороже
          <w:br/>
          Песнопевцу!
          <w:br/>
          <w:br/>
          * * *
          <w:br/>
          <w:br/>
          Распинаемое тьмой
          <w:br/>
          Ежевечерне,
          <w:br/>
          Солнце Вечера — не кланяется
          <w:br/>
          Черни.
          <w:br/>
          <w:br/>
          Низвергаемый с престолу
          <w:br/>
          Вспомни — Феба!
          <w:br/>
          Низвергаемый — не долу
          <w:br/>
          Смотрит — в небо!
          <w:br/>
          <w:br/>
          О, не медли на соседней
          <w:br/>
          Колокольне!
          <w:br/>
          Быть хочу твоей последней
          <w:br/>
          Колокольней.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2022-03-19T00:18:01+03:00</dcterms:created>
  <dcterms:modified xsi:type="dcterms:W3CDTF">2022-03-19T00:18:01+03:00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