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в манере Петрарки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всякий, кто Любви застенок ведал,
          <w:br/>
          Где Страсть пытает, ласковый палач, —
          <w:br/>
          Освобожден, я дух бесстрастью предал,
          <w:br/>
          И смех стал чуждым мне, безвестным — плач.
          <w:br/>
          Но в лабиринте тусклых снов, как Дедал,
          <w:br/>
          Предстала ты, тоски волшебный врач,
          <w:br/>
          Взманила к крыльям… Я ответа не дал,
          <w:br/>
          Отвыкший верить Гению удач.
          <w:br/>
          И вновь влача по миру цепь бессилья,
          <w:br/>
          Вновь одинок, как скорбный Филоктет,
          <w:br/>
          Я грустно помню радужные крылья
          <w:br/>
          И страсти новой за тобой просвет.
          <w:br/>
          Мне горько жаль, что, с юношеским жаром,
          <w:br/>
          Я не взлетел, чтоб в море пасть Икаром.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2022-03-19T10:45:12+03:00</dcterms:created>
  <dcterms:modified xsi:type="dcterms:W3CDTF">2022-03-19T10:45:12+03:00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