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флейтист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Д.Межевичу
          <w:br/>
          <w:br/>
          Идут дожди и лето тает, как-будто не было его.
          <w:br/>
          В пустом саду флейтист играет, a больше нету никого.
          <w:br/>
          Он одинок, как ветка в поле, пустым омытая дождем.
          <w:br/>
          Давно — недавно ли, легко ли — никто не спросит ни о чем.
          <w:br/>
          <w:br/>
          Ах, флейтист флейтист, в старом сюртуке,
          <w:br/>
          С флейтою послушною в руке.
          <w:br/>
          Вот и день прошел — так и год пройдет,
          <w:br/>
          Словно сад осенний опадет.
          <w:br/>
          <w:br/>
          Все ближе, ниже свод небесный,
          <w:br/>
          Свист флейты слышится едва.
          <w:br/>
          Прости-прощай мотив той песни,
          <w:br/>
          Я все прощу — ее слова.
          <w:br/>
          <w:br/>
          Знать надо вымокнуть до нитки,
          <w:br/>
          Знать, надо горюшка хлебнуть,
          <w:br/>
          Чтоб к заколоченной калитке
          <w:br/>
          С надеждой руку протянуть.
          <w:br/>
          <w:br/>
          Ах, флейтист флейтист, в старом сюртуке,
          <w:br/>
          С флейтою послушною в руке.
          <w:br/>
          Вот и год прошел — так и жизнь пройдет,
          <w:br/>
          Словно сад осенний опадет.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2022-03-17T22:33:35+03:00</dcterms:created>
  <dcterms:modified xsi:type="dcterms:W3CDTF">2022-03-17T22:33:35+03:00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