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Стой, солнце!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Летят, блестят мелькающие спицы,<w:br/>   Тоскую и дрожу,<w:br/>А все вперед с летящей колесницы,<w:br/>   А все вперед гляжу.<w:br/><w:br/>Что впереди? Обрыв, провал, пучина,<w:br/>   Кровавый свет зари...<w:br/>О, если б власть и властный крик Навина:<w:br/>   &laquo;Стой, солнце! Стой, замри!&raquo;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2021-11-10T10:26:40+03:00</dcterms:created>
  <dcterms:modified xsi:type="dcterms:W3CDTF">2021-11-10T10:26:40+03:00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