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"Стою на царственном пути..."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Стою на царственном пути.
          <w:br/>
          Глухая ночь, кругом огни,—
          <w:br/>
          Неясно теплятся они,
          <w:br/>
          А к утру надо — всё найти.
          <w:br/>
          <w:br/>
          Ступлю вперед — навстречу мрак,
          <w:br/>
          Ступлю назад — слепая мгла.
          <w:br/>
          А там — одна черта светла,
          <w:br/>
          И на черте — условный знак.
          <w:br/>
          <w:br/>
          Но труден путь — шумит вода,
          <w:br/>
          Чернеет лес, молчат поля...
          <w:br/>
          Обетованная земля —
          <w:br/>
          Недостижимая звезда...
          <w:br/>
          <w:br/>
          Звезда — условный знак в пути,
          <w:br/>
          Но смутно теплятся огни,
          <w:br/>
          А за чертой — иные дни,
          <w:br/>
          И к утру, к утру — всё найти!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2021-11-11T14:22:49+03:00</dcterms:created>
  <dcterms:modified xsi:type="dcterms:W3CDTF">2021-11-11T14:22:49+03:00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