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Страшный сон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Сочинил писатель детскую книжку,
          <w:br/>
          Учинил ей редактор стрижку..
          <w:br/>
          Засучив рукава,
          <w:br/>
          Вычеркнув грубые слова:
          <w:br/>
          Заменил Федьку Феденькой,
          <w:br/>
          Дедку — деденькой,
          <w:br/>
          Бабку — бабенькой.
          <w:br/>
          Стала книжка сладенькой и слабенькой.
          <w:br/>
          Нарисовал в ней художник картинки и виньетки:
          <w:br/>
          Бабку вместо дедки,
          <w:br/>
          Жучку вместо внучки,
          <w:br/>
          Тучку вместо Жучки.
          <w:br/>
          <w:br/>
          Взяли в печать эту сказку.
          <w:br/>
          Наложили краску на краску,
          <w:br/>
          Получились на обложке
          <w:br/>
          Четыре глаза у кошки,
          <w:br/>
          У старика три уха,
          <w:br/>
          Без головы старуха.
          <w:br/>
          <w:br/>
          Пришел черед,
          <w:br/>
          Взяли книжку в переплет.
          <w:br/>
          Переплели сказку со стихами Есенина,
          <w:br/>
          С главой из романа «Анна Каренина»,
          <w:br/>
          С листами из алгебры Киселева.
          <w:br/>
          Вот книжка и готова!
          <w:br/>
          <w:br/>
          Остается списать ее в брак.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2022-03-21T14:38:39+03:00</dcterms:created>
  <dcterms:modified xsi:type="dcterms:W3CDTF">2022-03-21T14:38:39+03:00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