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“Дева, тихая Дева!
          <w:br/>
           Что ты все дома днюешь?
          <w:br/>
           Днюешь дома, ночуешь”
          <w:br/>
           — Счастье мне прилучилось.
          <w:br/>
           Счастьем душа осенилась.
          <w:br/>
           Надо с ним дома сидеть,
          <w:br/>
           Дома терпенье терпеть.
          <w:br/>
           “Дева, избранная Дева!
          <w:br/>
           Молви, какое же счастье?”
          <w:br/>
           — С виду, как шар огнистый…
          <w:br/>
           Тронешь — огнем опаляет,
          <w:br/>
           Глянешь — слеза проступает.
          <w:br/>
           “Ох, сиротинка Дева!
          <w:br/>
           Лютое, знать, твое счастье?”
          <w:br/>
           — Счастье мое неизбывно.
          <w:br/>
           Вех унимай — не уймешь!
          <w:br/>
           Век заливай — не зальешь!
          <w:br/>
           Душу поит мне струями зноя —
          <w:br/>
           Нет с ним покоя.
          <w:br/>
           “Дева! трудная Дева!
          <w:br/>
           Ты бы его удремила!”
          <w:br/>
           — Как же его укачаешь?
          <w:br/>
           Хватом его не охватишь,
          <w:br/>
           Словом молить — не умолишь,
          <w:br/>
           Знаю — его катаю,
          <w:br/>
           Сердцем-умом привыкаю…
          <w:br/>
           “Дева! умильная Дева!
          <w:br/>
           Что же ты петь перестала?”
          <w:br/>
           — Что же и петь близ счастья?
          <w:br/>
           Песни сами играют,
          <w:br/>
           Жизнь да Смерть закликают.
          <w:br/>
           Прежде, бывало, ночи
          <w:br/>
           Реют темны-темнисты,
          <w:br/>
           Звери вокруг зверисты,
          <w:br/>
           Лешие бродят думы…
          <w:br/>
           Песнями их разгоняешь,
          <w:br/>
           Песнями тьму просветляешь.
          <w:br/>
           Ныне же — яpoe небо
          <w:br/>
           Гудом над сердцем стало,
          <w:br/>
           Все, что и встарь певала —
          <w:br/>
           Счастью пошло на требу.
          <w:br/>
           Только б за ним углядеть!
          <w:br/>
           Где уж тут петь!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2022-04-23T22:01:26+03:00</dcterms:created>
  <dcterms:modified xsi:type="dcterms:W3CDTF">2022-04-23T22:01:26+03:00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