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Таврида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милый, ангел мой! сокроемся туда,
          <w:br/>
          Где волны кроткие Тавриду омывают,
          <w:br/>
          И Фебовы лучи с любовью озаряют
          <w:br/>
          Им древней Греции священные места.
          <w:br/>
          Мы там, отверженные роком,
          <w:br/>
          Равны несчастием, любовию равны,
          <w:br/>
          Под небом сладостным полуденной страны
          <w:br/>
          Забудем слезы лить о жребии жестоком:
          <w:br/>
          Забудем имена Фортуны и честей.
          <w:br/>
          В прохладе ясеней, шумящих над лугами,
          <w:br/>
          Где кони дикие стремятся табунами
          <w:br/>
          На шум студеных струй, кипящих под землей,
          <w:br/>
          Где путник с радостью от зноя отдыхает
          <w:br/>
          Под говором древес, пустынных птиц и вод,-
          <w:br/>
          Там, там нас хижина простая ожидает,
          <w:br/>
          Домашний ключ, цветы и сельский огород.
          <w:br/>
          Последние дары Фортуны благосклонной,
          <w:br/>
          Вас пламенны сердца приветствуют стократ!
          <w:br/>
          Вы краше для любви и мраморных палат
          <w:br/>
          Пальмиры севера огромной!
          <w:br/>
          Весна ли красная блистает средь полей,
          <w:br/>
          Иль лето знойное палит иссохши злаки,
          <w:br/>
          Иль урну хладную вращая водолей,
          <w:br/>
          Валит шумящий дождь, седый туман и мраки,-
          <w:br/>
          О, радость! ты со мной встречаешь солнца свет
          <w:br/>
          И, ложе счастия с денницей покидая,
          <w:br/>
          Румяна и свежа, как роза полевая,
          <w:br/>
          Со мною делишь труд, заботы и обед.
          <w:br/>
          Со мной в час вечера, под кровом тихой ночи
          <w:br/>
          Со мной, всегда со мной: твои прелестны очи
          <w:br/>
          Я вижу, голос твой я слышу, и рука
          <w:br/>
          В твоей покоится всечасно
          <w:br/>
          Я с жаждою ловлю дыханье сладострастно
          <w:br/>
          Румяных уст, и если хоть слегка
          <w:br/>
          Летающий Зефир власы твои развеет
          <w:br/>
          И взору обнажит снегам подобну грудь,
          <w:br/>
          Твой друг не смеет и вздохнуть:
          <w:br/>
          Потупя взор стоит, дивится и немеет.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2022-03-17T21:49:04+03:00</dcterms:created>
  <dcterms:modified xsi:type="dcterms:W3CDTF">2022-03-17T21:49:04+03:00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