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Татуировка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делили мы тебя и не ласкали, 
          <w:br/>
          А что любили - так это позади. 
          <w:br/>
          Я ношу в душе твой светлый образ, Валя, 
          <w:br/>
          А Леша выколол твой образ на груди. 
          <w:br/>
          <w:br/>
          И в тот день, когда прощались на вокзале,
          <w:br/>
          Я тебя до гроба помнить обещал,-
          <w:br/>
          Я сказал:- Я не забуду в жизни Вали.
          <w:br/>
          - А я тем более,- мне Леша отвечал. 
          <w:br/>
          <w:br/>
          А теперь реши, кому из нас с ним хуже, 
          <w:br/>
          И кому трудней - попробуй разбери: 
          <w:br/>
          У него твой профиль выколот снаружи, 
          <w:br/>
          А у меня - душа исколота внутри. 
          <w:br/>
          <w:br/>
          И когда мне так уж тошно, хоть на плаху,-
          <w:br/>
          Пусть слова мои тебя не оскорбят, -
          <w:br/>
          Я прошу, чтоб Леша расстегнул рубаху, 
          <w:br/>
          И гляжу, гляжу часами на тебя. 
          <w:br/>
          <w:br/>
          Но недавно мой товарищ, друг хороший, 
          <w:br/>
          Он беду мою искусством поборол,-
          <w:br/>
          Он скопировал тебя с груди у Леши 
          <w:br/>
          И на грудь мою твой профиль наколол. 
          <w:br/>
          <w:br/>
          Знаю я, друзей своих чернить неловко, 
          <w:br/>
          Но ты мне ближе и роднее оттого, 
          <w:br/>
          Что моя, верней - твоя, татуировка 
          <w:br/>
          Много лучше и красивше, чем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2021-11-10T15:09:47+03:00</dcterms:created>
  <dcterms:modified xsi:type="dcterms:W3CDTF">2021-11-10T15:09:47+03:00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