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у кого душа лежала к мудрым думам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у кого душа лежала к мудрым думам,
          <w:br/>
           Пришли к ничтожеству путем своим угрюмым.
          <w:br/>
           Будь простаком, дружи со свежим соком лоз,
          <w:br/>
           А мудрым предоставь быть высохшим изюмом.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2022-04-21T18:52:29+03:00</dcterms:created>
  <dcterms:modified xsi:type="dcterms:W3CDTF">2022-04-21T18:52:29+03:00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