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природы, заступницы всех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природы, заступницы всех,
          <w:br/>
           Камни есть и есть облака,
          <w:br/>
           Как детей, любя и этих и тех,
          <w:br/>
           Тяжела — как те, как эти — легка.
          <w:br/>
          <w:br/>
          Заморозить ей осенний поток —
          <w:br/>
           Как лицом уткнувшись в стенку лежать.
          <w:br/>
           Посадить ей мотылька на цветок —
          <w:br/>
           Как рукой махнуть, плечами пожать.
          <w:br/>
          <w:br/>
          Ей саму себя иначе не снесть!
          <w:br/>
           Упадет под страшной ношей, мой друг.
          <w:br/>
           Но на каждый камень облако есть —
          <w:br/>
           Я подумал, озираясь вокруг.
          <w:br/>
          <w:br/>
          И еще подумал: как легка суть
          <w:br/>
           Одуванчиков, ласточек, трав!
          <w:br/>
           Лучше в горькую дудочку дуть,
          <w:br/>
           Чем доказывать всем, что ты прав.
          <w:br/>
          <w:br/>
          Лучше веточку зажать в губах,
          <w:br/>
           Чем подыскивать точный ответ.
          <w:br/>
           В нашей жизни, печалях, словах
          <w:br/>
           Этой легкости — вот чего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2022-04-22T03:11:29+03:00</dcterms:created>
  <dcterms:modified xsi:type="dcterms:W3CDTF">2022-04-22T03:11:29+03:00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