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"Тихой ночью поздний месяц вышел..."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Тихой ночью поздний месяц вышел
          <w:br/>
          	Из-за черных лип.
          <w:br/>
          Дверь балкона скрипнула,- я слышал
          <w:br/>
          	Этот легкий скрип.
          <w:br/>
          В глупой ссоре мы одни не спали,
          <w:br/>
          	А для нас, для нас
          <w:br/>
          В темноте аллей цветы дышали
          <w:br/>
          	В этот сладкий час.
          <w:br/>
          Нам тогда - тебе шестнадцать было,
          <w:br/>
          	Мне семнадцать лет,
          <w:br/>
          Но ты помнишь, как ты отворила
          <w:br/>
          	Дверь на лунный свет?
          <w:br/>
          Ты к губам платочек прижимала,
          <w:br/>
          	Смокшийся от слез,
          <w:br/>
          Ты, рыдая и дрожа, роняла
          <w:br/>
          	Шпильки из волос,
          <w:br/>
          У меня от нежности и боли
          <w:br/>
          	Разрывалась грудь...
          <w:br/>
          Если б, друг мой, было в нашей воле
          <w:br/>
          	Эту ночь вернуть!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2021-11-10T18:41:23+03:00</dcterms:created>
  <dcterms:modified xsi:type="dcterms:W3CDTF">2021-11-10T18:41:23+03:00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